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F96939">
      <w:pPr>
        <w:pStyle w:val="6"/>
        <w:ind w:left="0" w:leftChars="0" w:firstLine="0" w:firstLineChars="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附件1</w:t>
      </w:r>
    </w:p>
    <w:p w14:paraId="236C135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color w:val="auto"/>
          <w:kern w:val="0"/>
          <w:sz w:val="36"/>
          <w:szCs w:val="36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  <w:lang w:val="en-US" w:eastAsia="zh-CN" w:bidi="ar"/>
        </w:rPr>
        <w:t>2025年长沙市有效衔接工作与“米袋子”工程互促共进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项目资金补助明细表</w:t>
      </w:r>
    </w:p>
    <w:tbl>
      <w:tblPr>
        <w:tblStyle w:val="7"/>
        <w:tblW w:w="10360" w:type="dxa"/>
        <w:tblInd w:w="-29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1345"/>
        <w:gridCol w:w="4920"/>
        <w:gridCol w:w="1110"/>
        <w:gridCol w:w="795"/>
        <w:gridCol w:w="1380"/>
      </w:tblGrid>
      <w:tr w14:paraId="7B48E6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tblHeader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409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9"/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FB7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9"/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val="en-US" w:eastAsia="zh-CN" w:bidi="ar"/>
              </w:rPr>
              <w:t>街镇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A64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9"/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val="en-US" w:eastAsia="zh-CN" w:bidi="ar"/>
              </w:rPr>
              <w:t>申报主体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345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Style w:val="9"/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val="en-US" w:eastAsia="zh-CN" w:bidi="ar"/>
              </w:rPr>
            </w:pPr>
            <w:r>
              <w:rPr>
                <w:rStyle w:val="9"/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val="en-US" w:eastAsia="zh-CN" w:bidi="ar"/>
              </w:rPr>
              <w:t>法人</w:t>
            </w:r>
          </w:p>
          <w:p w14:paraId="7A7AB3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9"/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val="en-US" w:eastAsia="zh-CN" w:bidi="ar"/>
              </w:rPr>
              <w:t>代表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C53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Style w:val="9"/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val="en-US" w:eastAsia="zh-CN" w:bidi="ar"/>
              </w:rPr>
              <w:t>申报类别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1AC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Style w:val="9"/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val="en-US" w:eastAsia="zh-CN" w:bidi="ar"/>
              </w:rPr>
            </w:pPr>
            <w:r>
              <w:rPr>
                <w:rStyle w:val="9"/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val="en-US" w:eastAsia="zh-CN" w:bidi="ar"/>
              </w:rPr>
              <w:t>补助金额</w:t>
            </w:r>
          </w:p>
          <w:p w14:paraId="5C885B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Style w:val="9"/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val="en-US" w:eastAsia="zh-CN" w:bidi="ar"/>
              </w:rPr>
            </w:pPr>
            <w:r>
              <w:rPr>
                <w:rStyle w:val="9"/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val="en-US" w:eastAsia="zh-CN" w:bidi="ar"/>
              </w:rPr>
              <w:t>（万元）</w:t>
            </w:r>
          </w:p>
        </w:tc>
      </w:tr>
      <w:tr w14:paraId="6640BD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FCD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40E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茶亭镇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0C1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孙铁刚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3D3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孙铁刚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A3D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 w:bidi="ar"/>
              </w:rPr>
              <w:t>类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081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 w14:paraId="5ADB75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B8F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389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茶亭镇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2D6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吴正华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F3B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吴正华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4C8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 w:bidi="ar"/>
              </w:rPr>
              <w:t>类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422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5C28B0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77D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2E9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茶亭镇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22A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姚丙兰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144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姚丙兰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689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 w:bidi="ar"/>
              </w:rPr>
              <w:t>类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283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 w14:paraId="582A27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286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BFA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茶亭镇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F92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姚建军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DC2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姚建军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370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 w:bidi="ar"/>
              </w:rPr>
              <w:t>类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247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 w14:paraId="4E8B14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8FE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01A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乔口镇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317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苏胜兵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5EC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苏胜兵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5C9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 w:bidi="ar"/>
              </w:rPr>
              <w:t>类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F90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 w14:paraId="23189F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1E4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73F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乔口镇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8AF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任志华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97B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任志华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F63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 w:bidi="ar"/>
              </w:rPr>
              <w:t>类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666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 w14:paraId="76CF6D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469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2CA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乔口镇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5C2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吴清明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C1F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吴清明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ADB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 w:bidi="ar"/>
              </w:rPr>
              <w:t>类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612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 w14:paraId="1001A8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9D9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1D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乔口镇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4AF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陈德华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B72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陈德华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2CF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 w:bidi="ar"/>
              </w:rPr>
              <w:t>类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676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 w14:paraId="1FDE23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57E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F60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乔口镇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359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刘志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4F1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0E1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 w:bidi="ar"/>
              </w:rPr>
              <w:t>类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9FD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72155C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F8B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411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乔口镇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348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程石泉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C80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程石泉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3C9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 w:bidi="ar"/>
              </w:rPr>
              <w:t>类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628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 w14:paraId="49F0BD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188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89A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乔口镇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481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刘伟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83D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刘伟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DAF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 w:bidi="ar"/>
              </w:rPr>
              <w:t>类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AD6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25BEA8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1E4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221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5B1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长沙市望城区铜官街道并进家庭农场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33F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廖元华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595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 w:bidi="ar"/>
              </w:rPr>
              <w:t>类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616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 w14:paraId="1B28B3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72A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4DA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靖港镇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C51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黄万红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703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黄万红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717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 w:bidi="ar"/>
              </w:rPr>
              <w:t>类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C3A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 w14:paraId="6CD7F5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C61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183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靖港镇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6A3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刘正兴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BA2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刘正兴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CCD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 w:bidi="ar"/>
              </w:rPr>
              <w:t>类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3EF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24ED39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929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FB7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靖港镇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167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谭巧红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1A9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谭巧红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D7D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 w:bidi="ar"/>
              </w:rPr>
              <w:t>类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B40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 w14:paraId="2E5657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2F5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301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靖港镇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7A5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谭昌明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6F7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谭昌明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D94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 w:bidi="ar"/>
              </w:rPr>
              <w:t>类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0B9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 w14:paraId="2F0C69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052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B5C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高塘岭街道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B76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长沙市望城区广源种植专业合作社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ACD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邢新才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EEE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 w:bidi="ar"/>
              </w:rPr>
              <w:t>类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442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</w:tr>
      <w:tr w14:paraId="27CF43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8C8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AA2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高塘岭街道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A26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长沙市望城区新河优质稻种植专业合作社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02F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肖平佳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23A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 w:bidi="ar"/>
              </w:rPr>
              <w:t>类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F2E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</w:tr>
      <w:tr w14:paraId="1341FA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C75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E5B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乔口镇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F36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长沙市湘柳源农业科技开发有限公司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17D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吴树林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A38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 w:bidi="ar"/>
              </w:rPr>
              <w:t>类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523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</w:tr>
      <w:tr w14:paraId="349F1D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DF9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5A6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茶亭镇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976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长沙市望城区共创农机专业合作社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E77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柳秀英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8D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 w:bidi="ar"/>
              </w:rPr>
              <w:t>类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534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</w:tr>
      <w:tr w14:paraId="10C24D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A70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7E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桥驿镇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D49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长沙市望城区超雄种植专业合作社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08D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甘超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D55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 w:bidi="ar"/>
              </w:rPr>
              <w:t>类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DE5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</w:tr>
      <w:tr w14:paraId="111BDE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DE9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F62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靖港镇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F0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长沙市望城区万家春优质稻专业合作社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5A4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程祥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138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 w:bidi="ar"/>
              </w:rPr>
              <w:t>类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D5C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</w:tr>
      <w:tr w14:paraId="1D56A2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D0C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AE8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茶亭镇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B3E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长沙盈兴生态农业有限公司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605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张玲芝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DD0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 w:bidi="ar"/>
              </w:rPr>
              <w:t>类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90F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</w:tr>
      <w:tr w14:paraId="2D7BD6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9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30C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C70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118</w:t>
            </w:r>
          </w:p>
        </w:tc>
      </w:tr>
    </w:tbl>
    <w:p w14:paraId="5B9ADC2A">
      <w:pPr>
        <w:pStyle w:val="3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  <w:sectPr>
          <w:pgSz w:w="11906" w:h="16838"/>
          <w:pgMar w:top="1440" w:right="1803" w:bottom="1134" w:left="1134" w:header="851" w:footer="992" w:gutter="0"/>
          <w:cols w:space="0" w:num="1"/>
          <w:rtlGutter w:val="0"/>
          <w:docGrid w:type="lines" w:linePitch="312" w:charSpace="0"/>
        </w:sectPr>
      </w:pPr>
      <w:bookmarkStart w:id="0" w:name="_GoBack"/>
      <w:bookmarkEnd w:id="0"/>
    </w:p>
    <w:p w14:paraId="2CEE95C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3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0AFF" w:usb1="00007843" w:usb2="00000001" w:usb3="00000000" w:csb0="400001BF" w:csb1="DFF7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书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NhMWQyZWZhMGFmOWExYzQzOTI4N2QwMGU4MmY3ZTEifQ=="/>
  </w:docVars>
  <w:rsids>
    <w:rsidRoot w:val="00000000"/>
    <w:rsid w:val="12F23124"/>
    <w:rsid w:val="15CA618A"/>
    <w:rsid w:val="39263086"/>
    <w:rsid w:val="41CC2DBB"/>
    <w:rsid w:val="4BE339B3"/>
    <w:rsid w:val="55C75F9D"/>
    <w:rsid w:val="57C500AD"/>
    <w:rsid w:val="6B420E00"/>
    <w:rsid w:val="6F1F2958"/>
    <w:rsid w:val="74D65E42"/>
    <w:rsid w:val="75380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 2"/>
    <w:basedOn w:val="4"/>
    <w:next w:val="1"/>
    <w:qFormat/>
    <w:uiPriority w:val="0"/>
    <w:pPr>
      <w:ind w:firstLine="420"/>
    </w:pPr>
  </w:style>
  <w:style w:type="character" w:customStyle="1" w:styleId="9">
    <w:name w:val="font61"/>
    <w:basedOn w:val="8"/>
    <w:qFormat/>
    <w:uiPriority w:val="0"/>
    <w:rPr>
      <w:rFonts w:ascii="黑体" w:hAnsi="宋体" w:eastAsia="黑体" w:cs="黑体"/>
      <w:color w:val="000000"/>
      <w:sz w:val="20"/>
      <w:szCs w:val="20"/>
      <w:u w:val="none"/>
    </w:rPr>
  </w:style>
  <w:style w:type="character" w:customStyle="1" w:styleId="10">
    <w:name w:val="font81"/>
    <w:basedOn w:val="8"/>
    <w:qFormat/>
    <w:uiPriority w:val="0"/>
    <w:rPr>
      <w:rFonts w:ascii="方正书宋_GBK" w:hAnsi="方正书宋_GBK" w:eastAsia="方正书宋_GBK" w:cs="方正书宋_GBK"/>
      <w:color w:val="000000"/>
      <w:sz w:val="20"/>
      <w:szCs w:val="20"/>
      <w:u w:val="none"/>
    </w:rPr>
  </w:style>
  <w:style w:type="character" w:customStyle="1" w:styleId="11">
    <w:name w:val="font91"/>
    <w:basedOn w:val="8"/>
    <w:autoRedefine/>
    <w:qFormat/>
    <w:uiPriority w:val="0"/>
    <w:rPr>
      <w:rFonts w:hint="default" w:ascii="方正书宋_GBK" w:hAnsi="方正书宋_GBK" w:eastAsia="方正书宋_GBK" w:cs="方正书宋_GBK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692</Words>
  <Characters>729</Characters>
  <Lines>0</Lines>
  <Paragraphs>0</Paragraphs>
  <TotalTime>1</TotalTime>
  <ScaleCrop>false</ScaleCrop>
  <LinksUpToDate>false</LinksUpToDate>
  <CharactersWithSpaces>729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丁杰</cp:lastModifiedBy>
  <cp:lastPrinted>2025-10-17T03:11:00Z</cp:lastPrinted>
  <dcterms:modified xsi:type="dcterms:W3CDTF">2025-11-27T07:00:41Z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6BD0A775C80D47EC9A948C4289A37209_13</vt:lpwstr>
  </property>
  <property fmtid="{D5CDD505-2E9C-101B-9397-08002B2CF9AE}" pid="4" name="KSOTemplateDocerSaveRecord">
    <vt:lpwstr>eyJoZGlkIjoiZWM0MTQ4YmJhYzQ2Y2M5NTVmN2ZkZjFhNDJjMmRkZGEiLCJ1c2VySWQiOiIxNDgwNjM0NzU5In0=</vt:lpwstr>
  </property>
</Properties>
</file>